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</w:rPr>
      </w:pPr>
    </w:p>
    <w:p>
      <w:pPr>
        <w:spacing w:line="360" w:lineRule="auto"/>
        <w:ind w:firstLine="2200" w:firstLineChars="500"/>
        <w:rPr>
          <w:rFonts w:hint="eastAsia" w:ascii="华文楷体" w:hAnsi="华文楷体" w:eastAsia="华文楷体" w:cs="华文楷体"/>
          <w:sz w:val="44"/>
          <w:szCs w:val="44"/>
        </w:rPr>
      </w:pPr>
      <w:bookmarkStart w:id="0" w:name="_Hlk51756542"/>
      <w:r>
        <w:rPr>
          <w:rFonts w:hint="eastAsia" w:ascii="华文楷体" w:hAnsi="华文楷体" w:eastAsia="华文楷体" w:cs="华文楷体"/>
          <w:sz w:val="44"/>
          <w:szCs w:val="44"/>
        </w:rPr>
        <w:t>志在热土，伟创兴业</w:t>
      </w:r>
    </w:p>
    <w:bookmarkEnd w:id="0"/>
    <w:p>
      <w:pPr>
        <w:spacing w:line="360" w:lineRule="auto"/>
        <w:ind w:firstLine="720" w:firstLineChars="200"/>
        <w:jc w:val="left"/>
        <w:rPr>
          <w:rFonts w:hint="default" w:ascii="华文楷体" w:hAnsi="华文楷体" w:eastAsia="华文楷体" w:cs="华文楷体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——记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鄂尔多斯生态环境职业学院食品加工专业优秀毕业生</w:t>
      </w:r>
      <w:r>
        <w:rPr>
          <w:rFonts w:hint="eastAsia" w:ascii="华文楷体" w:hAnsi="华文楷体" w:eastAsia="华文楷体" w:cs="华文楷体"/>
          <w:sz w:val="36"/>
          <w:szCs w:val="36"/>
        </w:rPr>
        <w:t>杨志伟个人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经历、创业分享。</w:t>
      </w:r>
      <w:r>
        <w:rPr>
          <w:rFonts w:hint="default" w:ascii="华文楷体" w:hAnsi="华文楷体" w:eastAsia="华文楷体" w:cs="华文楷体"/>
          <w:sz w:val="36"/>
          <w:szCs w:val="36"/>
          <w:lang w:val="en-US" w:eastAsia="zh-CN"/>
        </w:rPr>
        <w:t xml:space="preserve">              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 xml:space="preserve">    </w:t>
      </w:r>
      <w:r>
        <w:rPr>
          <w:rFonts w:hint="default" w:ascii="华文楷体" w:hAnsi="华文楷体" w:eastAsia="华文楷体" w:cs="华文楷体"/>
          <w:sz w:val="36"/>
          <w:szCs w:val="36"/>
          <w:lang w:val="en-US" w:eastAsia="zh-CN"/>
        </w:rPr>
        <w:drawing>
          <wp:inline distT="0" distB="0" distL="114300" distR="114300">
            <wp:extent cx="2637790" cy="3297555"/>
            <wp:effectExtent l="0" t="0" r="6985" b="5715"/>
            <wp:docPr id="1" name="图片 1" descr="eb7b6d935c309c315eefd12bade1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7b6d935c309c315eefd12bade1e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一双炯炯有神、洞察世事的眼睛，闪烁在那张被黄土地打磨出来的坚毅的面庞上，平易近人的笑容，历经岁月的洗礼愈加从容、和善，没有西装革履和公文包，那身永远沾着泥土的朴素的工作服，反而彰显了那份独特的气质，谈笑举止间尽显风范。他就是鄂托克前旗蒙德民族食品加工厂、鄂尔多斯市蒙臻食品有限公司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负责人</w:t>
      </w:r>
      <w:r>
        <w:rPr>
          <w:rFonts w:hint="eastAsia" w:ascii="华文楷体" w:hAnsi="华文楷体" w:eastAsia="华文楷体" w:cs="华文楷体"/>
          <w:sz w:val="36"/>
          <w:szCs w:val="36"/>
        </w:rPr>
        <w:t>杨志伟。</w:t>
      </w:r>
    </w:p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1996年杨志伟初中毕业，随后进入鄂尔多斯市农牧学校食品加工专业进行学习。在校期间，他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刻苦</w:t>
      </w:r>
      <w:r>
        <w:rPr>
          <w:rFonts w:hint="eastAsia" w:ascii="华文楷体" w:hAnsi="华文楷体" w:eastAsia="华文楷体" w:cs="华文楷体"/>
          <w:sz w:val="36"/>
          <w:szCs w:val="36"/>
        </w:rPr>
        <w:t>学习各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门</w:t>
      </w:r>
      <w:r>
        <w:rPr>
          <w:rFonts w:hint="eastAsia" w:ascii="华文楷体" w:hAnsi="华文楷体" w:eastAsia="华文楷体" w:cs="华文楷体"/>
          <w:sz w:val="36"/>
          <w:szCs w:val="36"/>
        </w:rPr>
        <w:t>专业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课程</w:t>
      </w:r>
      <w:r>
        <w:rPr>
          <w:rFonts w:hint="eastAsia" w:ascii="华文楷体" w:hAnsi="华文楷体" w:eastAsia="华文楷体" w:cs="华文楷体"/>
          <w:sz w:val="36"/>
          <w:szCs w:val="36"/>
        </w:rPr>
        <w:t>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各项实操</w:t>
      </w:r>
      <w:r>
        <w:rPr>
          <w:rFonts w:hint="eastAsia" w:ascii="华文楷体" w:hAnsi="华文楷体" w:eastAsia="华文楷体" w:cs="华文楷体"/>
          <w:sz w:val="36"/>
          <w:szCs w:val="36"/>
        </w:rPr>
        <w:t>技术，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刚入学的他正是长身体的时候，饭量大却没钱，为了省钱他一顿饭只吃四个馒头，这样既花钱少而且能吃饱。后来班主任老师知道了他的情况，帮他在学校食堂找了一份兼职，每天放学帮学校食堂洗碗筷、打扫卫生，这样可以每天免费享受美味，一干就是四年。每逢假期他从不回家，当过工地小工、装卸工、帮工等等，留下了很多美好回忆，</w:t>
      </w:r>
      <w:r>
        <w:rPr>
          <w:rFonts w:hint="eastAsia" w:ascii="华文楷体" w:hAnsi="华文楷体" w:eastAsia="华文楷体" w:cs="华文楷体"/>
          <w:sz w:val="36"/>
          <w:szCs w:val="36"/>
        </w:rPr>
        <w:t>这也为他后来发家创业打下了坚实的基础。作为寒门学子，他怀有满腔热血、孤勇，深知依靠自己的知识去创造财富有多么重要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6"/>
          <w:szCs w:val="36"/>
        </w:rPr>
        <w:t>原本是统招统配，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可以捧着当时的铁饭碗</w:t>
      </w:r>
      <w:r>
        <w:rPr>
          <w:rFonts w:hint="eastAsia" w:ascii="华文楷体" w:hAnsi="华文楷体" w:eastAsia="华文楷体" w:cs="华文楷体"/>
          <w:sz w:val="36"/>
          <w:szCs w:val="36"/>
        </w:rPr>
        <w:t>，但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由于</w:t>
      </w:r>
      <w:r>
        <w:rPr>
          <w:rFonts w:hint="eastAsia" w:ascii="华文楷体" w:hAnsi="华文楷体" w:eastAsia="华文楷体" w:cs="华文楷体"/>
          <w:sz w:val="36"/>
          <w:szCs w:val="36"/>
        </w:rPr>
        <w:t>体制改革，让他不得不在2000年毕业后，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走上漫</w:t>
      </w:r>
      <w:r>
        <w:rPr>
          <w:rFonts w:hint="eastAsia" w:ascii="华文楷体" w:hAnsi="华文楷体" w:eastAsia="华文楷体" w:cs="华文楷体"/>
          <w:sz w:val="36"/>
          <w:szCs w:val="36"/>
        </w:rPr>
        <w:t>长的创业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大道</w:t>
      </w:r>
      <w:r>
        <w:rPr>
          <w:rFonts w:hint="eastAsia" w:ascii="华文楷体" w:hAnsi="华文楷体" w:eastAsia="华文楷体" w:cs="华文楷体"/>
          <w:sz w:val="36"/>
          <w:szCs w:val="36"/>
        </w:rPr>
        <w:t>。</w:t>
      </w:r>
    </w:p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  <w:lang w:eastAsia="zh-CN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对于一个初出茅庐的青年来说，出门便已是江湖。硬着头皮出去闯是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在当时对他而言无疑是唯一的选择也是</w:t>
      </w:r>
      <w:r>
        <w:rPr>
          <w:rFonts w:hint="eastAsia" w:ascii="华文楷体" w:hAnsi="华文楷体" w:eastAsia="华文楷体" w:cs="华文楷体"/>
          <w:sz w:val="36"/>
          <w:szCs w:val="36"/>
        </w:rPr>
        <w:t>最好的选择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。</w:t>
      </w:r>
      <w:r>
        <w:rPr>
          <w:rFonts w:hint="eastAsia" w:ascii="华文楷体" w:hAnsi="华文楷体" w:eastAsia="华文楷体" w:cs="华文楷体"/>
          <w:sz w:val="36"/>
          <w:szCs w:val="36"/>
        </w:rPr>
        <w:t>2001年，杨志伟在鄂尔多斯市东胜区打了近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一年的工，逐渐成熟的他不</w:t>
      </w:r>
      <w:r>
        <w:rPr>
          <w:rFonts w:hint="eastAsia" w:ascii="华文楷体" w:hAnsi="华文楷体" w:eastAsia="华文楷体" w:cs="华文楷体"/>
          <w:sz w:val="36"/>
          <w:szCs w:val="36"/>
        </w:rPr>
        <w:t>得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不</w:t>
      </w:r>
      <w:r>
        <w:rPr>
          <w:rFonts w:hint="eastAsia" w:ascii="华文楷体" w:hAnsi="华文楷体" w:eastAsia="华文楷体" w:cs="华文楷体"/>
          <w:sz w:val="36"/>
          <w:szCs w:val="36"/>
        </w:rPr>
        <w:t>开始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重新</w:t>
      </w:r>
      <w:r>
        <w:rPr>
          <w:rFonts w:hint="eastAsia" w:ascii="华文楷体" w:hAnsi="华文楷体" w:eastAsia="华文楷体" w:cs="华文楷体"/>
          <w:sz w:val="36"/>
          <w:szCs w:val="36"/>
        </w:rPr>
        <w:t>规划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自己的</w:t>
      </w:r>
      <w:r>
        <w:rPr>
          <w:rFonts w:hint="eastAsia" w:ascii="华文楷体" w:hAnsi="华文楷体" w:eastAsia="华文楷体" w:cs="华文楷体"/>
          <w:sz w:val="36"/>
          <w:szCs w:val="36"/>
        </w:rPr>
        <w:t>人生，是否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要</w:t>
      </w:r>
      <w:r>
        <w:rPr>
          <w:rFonts w:hint="eastAsia" w:ascii="华文楷体" w:hAnsi="华文楷体" w:eastAsia="华文楷体" w:cs="华文楷体"/>
          <w:sz w:val="36"/>
          <w:szCs w:val="36"/>
        </w:rPr>
        <w:t>碌碌无为地过完自己的一生？不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！</w:t>
      </w:r>
      <w:r>
        <w:rPr>
          <w:rFonts w:hint="eastAsia" w:ascii="华文楷体" w:hAnsi="华文楷体" w:eastAsia="华文楷体" w:cs="华文楷体"/>
          <w:sz w:val="36"/>
          <w:szCs w:val="36"/>
        </w:rPr>
        <w:t>于是2002年，他便决心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利用自己所学的专业知识</w:t>
      </w:r>
      <w:r>
        <w:rPr>
          <w:rFonts w:hint="eastAsia" w:ascii="华文楷体" w:hAnsi="华文楷体" w:eastAsia="华文楷体" w:cs="华文楷体"/>
          <w:sz w:val="36"/>
          <w:szCs w:val="36"/>
        </w:rPr>
        <w:t>开始创业——做酸奶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，通过民间筹集创业启动资金，东拼西凑数日，终于成立了鄂托克前旗蒙德民族食品加工厂。但好景不长，由于经验不足、经营不善、技术不成熟酸奶厂濒临倒闭，且负债累累，就在最低谷的时候得到恩师杨帆老师的无私帮助，解决了技术瓶颈，让他重建信心，给他继续走下去的莫大勇气。为了降低运营成本，他每天凌晨三点起床骑着摩托三轮车去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54公里处拉牛奶，生产完备后再给终端门店送货，每天只能睡4-5小时，通过辛苦打拼，诚实经营，几年下来，产品得到市场的极大认可，扭亏为盈，并积累了人生第一桶金。2013年扩建新厂房，同时为了更好的保障奶源实现无缝对接建设拥有60多头优质奶牛的牛场，专注生产传统奶食品----‘达西玛格’并</w:t>
      </w:r>
      <w:r>
        <w:rPr>
          <w:rFonts w:hint="eastAsia" w:ascii="华文楷体" w:hAnsi="华文楷体" w:eastAsia="华文楷体" w:cs="华文楷体"/>
          <w:color w:val="0000FF"/>
          <w:sz w:val="36"/>
          <w:szCs w:val="36"/>
          <w:lang w:val="en-US" w:eastAsia="zh-CN"/>
        </w:rPr>
        <w:t>成为鄂尔多斯市首家传统奶食品‘QS’认证的生产企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业。</w:t>
      </w:r>
      <w:r>
        <w:rPr>
          <w:rFonts w:hint="eastAsia" w:ascii="华文楷体" w:hAnsi="华文楷体" w:eastAsia="华文楷体" w:cs="华文楷体"/>
          <w:sz w:val="36"/>
          <w:szCs w:val="36"/>
        </w:rPr>
        <w:t>有心人，天不负，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通过</w:t>
      </w:r>
      <w:r>
        <w:rPr>
          <w:rFonts w:hint="eastAsia" w:ascii="华文楷体" w:hAnsi="华文楷体" w:eastAsia="华文楷体" w:cs="华文楷体"/>
          <w:sz w:val="36"/>
          <w:szCs w:val="36"/>
        </w:rPr>
        <w:t>他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自己所学的专业知识，吃苦耐劳的本质，坚持不懈、持之以恒的精神，</w:t>
      </w:r>
      <w:r>
        <w:rPr>
          <w:rFonts w:hint="eastAsia" w:ascii="华文楷体" w:hAnsi="华文楷体" w:eastAsia="华文楷体" w:cs="华文楷体"/>
          <w:sz w:val="36"/>
          <w:szCs w:val="36"/>
        </w:rPr>
        <w:t>依托鄂托克前旗这片得天独厚的热土条件，让这项产业风生水起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。</w:t>
      </w:r>
    </w:p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  <w:lang w:eastAsia="zh-CN"/>
        </w:rPr>
      </w:pP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drawing>
          <wp:inline distT="0" distB="0" distL="114300" distR="114300">
            <wp:extent cx="3800475" cy="2586990"/>
            <wp:effectExtent l="0" t="0" r="10160" b="3810"/>
            <wp:docPr id="2" name="图片 2" descr="cb003bdb876cb706501eafe4fc3a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003bdb876cb706501eafe4fc3a28e"/>
                    <pic:cNvPicPr>
                      <a:picLocks noChangeAspect="1"/>
                    </pic:cNvPicPr>
                  </pic:nvPicPr>
                  <pic:blipFill>
                    <a:blip r:embed="rId6"/>
                    <a:srcRect t="4186" r="2762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200"/>
        <w:jc w:val="left"/>
        <w:rPr>
          <w:rFonts w:hint="eastAsia" w:ascii="华文楷体" w:hAnsi="华文楷体" w:eastAsia="华文楷体" w:cs="华文楷体"/>
          <w:sz w:val="36"/>
          <w:szCs w:val="36"/>
          <w:lang w:eastAsia="zh-CN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不断创新是他的信念，2019年他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创立</w:t>
      </w:r>
      <w:r>
        <w:rPr>
          <w:rFonts w:hint="eastAsia" w:ascii="华文楷体" w:hAnsi="华文楷体" w:eastAsia="华文楷体" w:cs="华文楷体"/>
          <w:sz w:val="36"/>
          <w:szCs w:val="36"/>
        </w:rPr>
        <w:t>鄂尔多斯市蒙臻食品有限公司，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总投资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1000余万元，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占地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22亩、生产厂房3000平米、库房950平米。</w:t>
      </w:r>
      <w:r>
        <w:rPr>
          <w:rFonts w:hint="eastAsia" w:ascii="华文楷体" w:hAnsi="华文楷体" w:eastAsia="华文楷体" w:cs="华文楷体"/>
          <w:sz w:val="36"/>
          <w:szCs w:val="36"/>
        </w:rPr>
        <w:t>通过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与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鄂尔多斯生态环境职业学院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合作成立</w:t>
      </w:r>
      <w:r>
        <w:rPr>
          <w:rFonts w:hint="eastAsia" w:ascii="华文楷体" w:hAnsi="华文楷体" w:eastAsia="华文楷体" w:cs="华文楷体"/>
          <w:sz w:val="36"/>
          <w:szCs w:val="36"/>
        </w:rPr>
        <w:t>研发团队，利用乳清腌制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食品</w:t>
      </w:r>
      <w:r>
        <w:rPr>
          <w:rFonts w:hint="eastAsia" w:ascii="华文楷体" w:hAnsi="华文楷体" w:eastAsia="华文楷体" w:cs="华文楷体"/>
          <w:sz w:val="36"/>
          <w:szCs w:val="36"/>
        </w:rPr>
        <w:t>，实现了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腌制食品中</w:t>
      </w:r>
      <w:r>
        <w:rPr>
          <w:rFonts w:hint="eastAsia" w:ascii="华文楷体" w:hAnsi="华文楷体" w:eastAsia="华文楷体" w:cs="华文楷体"/>
          <w:sz w:val="36"/>
          <w:szCs w:val="36"/>
        </w:rPr>
        <w:t>亚硝酸盐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超低这一愿景。</w:t>
      </w:r>
      <w:r>
        <w:rPr>
          <w:rFonts w:hint="eastAsia" w:ascii="华文楷体" w:hAnsi="华文楷体" w:eastAsia="华文楷体" w:cs="华文楷体"/>
          <w:sz w:val="36"/>
          <w:szCs w:val="36"/>
        </w:rPr>
        <w:t>目前酸白菜、沙盖、沙葱的第一期生产线已经完成，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产品得到了消费者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普遍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好评，一度出现了供不应求的局面，二期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2800平米的生产厂房及库房正在建设中，</w:t>
      </w:r>
      <w:r>
        <w:rPr>
          <w:rFonts w:hint="eastAsia" w:ascii="华文楷体" w:hAnsi="华文楷体" w:eastAsia="华文楷体" w:cs="华文楷体"/>
          <w:sz w:val="36"/>
          <w:szCs w:val="36"/>
        </w:rPr>
        <w:t>填补了鄂尔多斯市乳清腌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制</w:t>
      </w:r>
      <w:r>
        <w:rPr>
          <w:rFonts w:hint="eastAsia" w:ascii="华文楷体" w:hAnsi="华文楷体" w:eastAsia="华文楷体" w:cs="华文楷体"/>
          <w:sz w:val="36"/>
          <w:szCs w:val="36"/>
        </w:rPr>
        <w:t>酸菜的空白，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提高当地农牧民经济增收，创造多个</w:t>
      </w:r>
      <w:r>
        <w:rPr>
          <w:rFonts w:hint="eastAsia" w:ascii="华文楷体" w:hAnsi="华文楷体" w:eastAsia="华文楷体" w:cs="华文楷体"/>
          <w:sz w:val="36"/>
          <w:szCs w:val="36"/>
        </w:rPr>
        <w:t>就业岗位。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drawing>
          <wp:inline distT="0" distB="0" distL="114300" distR="114300">
            <wp:extent cx="2352040" cy="3385820"/>
            <wp:effectExtent l="0" t="0" r="3810" b="1270"/>
            <wp:docPr id="3" name="图片 3" descr="2436b4966c832660e8c3307c672d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36b4966c832660e8c3307c672d57c"/>
                    <pic:cNvPicPr>
                      <a:picLocks noChangeAspect="1"/>
                    </pic:cNvPicPr>
                  </pic:nvPicPr>
                  <pic:blipFill>
                    <a:blip r:embed="rId7"/>
                    <a:srcRect l="5240" t="12840" r="3641" b="2813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5204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志在热土，伟创兴业。杨志伟通过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二十</w:t>
      </w:r>
      <w:r>
        <w:rPr>
          <w:rFonts w:hint="eastAsia" w:ascii="华文楷体" w:hAnsi="华文楷体" w:eastAsia="华文楷体" w:cs="华文楷体"/>
          <w:sz w:val="36"/>
          <w:szCs w:val="36"/>
        </w:rPr>
        <w:t>年的不懈探索和努力，在鄂托克前旗这方热土上打出了自己的一片天地，为许多还在迷茫中和正在奋斗中的创业者们树立了标杆和典范，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积极</w:t>
      </w:r>
      <w:r>
        <w:rPr>
          <w:rFonts w:hint="eastAsia" w:ascii="华文楷体" w:hAnsi="华文楷体" w:eastAsia="华文楷体" w:cs="华文楷体"/>
          <w:sz w:val="36"/>
          <w:szCs w:val="36"/>
        </w:rPr>
        <w:t>响应党中央“大众创业、万众创新”的号召。男儿不展风云志，空负天生八尺躯，他的创业故事，也给予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当代</w:t>
      </w:r>
      <w:r>
        <w:rPr>
          <w:rFonts w:hint="eastAsia" w:ascii="华文楷体" w:hAnsi="华文楷体" w:eastAsia="华文楷体" w:cs="华文楷体"/>
          <w:sz w:val="36"/>
          <w:szCs w:val="36"/>
        </w:rPr>
        <w:t>青年无限的力量，努力学习科学文化知识，为人民服务、为社会奉献、为祖国效力，岂能尽遂人意，但问无愧于心！</w:t>
      </w:r>
      <w:bookmarkStart w:id="1" w:name="_GoBack"/>
      <w:bookmarkEnd w:id="1"/>
    </w:p>
    <w:p>
      <w:pPr>
        <w:spacing w:line="360" w:lineRule="auto"/>
        <w:ind w:firstLine="720" w:firstLineChars="200"/>
        <w:rPr>
          <w:rFonts w:hint="eastAsia" w:ascii="华文楷体" w:hAnsi="华文楷体" w:eastAsia="华文楷体" w:cs="华文楷体"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W</w:t>
    </w:r>
    <w:r>
      <w:t>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hZGMwZDIxOGI0N2E0ODE5MzdjZDcwOTdiMWMxOTAifQ=="/>
  </w:docVars>
  <w:rsids>
    <w:rsidRoot w:val="00107466"/>
    <w:rsid w:val="00107466"/>
    <w:rsid w:val="001B732B"/>
    <w:rsid w:val="00542310"/>
    <w:rsid w:val="00617EF2"/>
    <w:rsid w:val="0EDC43A3"/>
    <w:rsid w:val="300D5EEE"/>
    <w:rsid w:val="36511F38"/>
    <w:rsid w:val="39417DE7"/>
    <w:rsid w:val="4F852953"/>
    <w:rsid w:val="50151114"/>
    <w:rsid w:val="56757125"/>
    <w:rsid w:val="59C5101B"/>
    <w:rsid w:val="623A10DA"/>
    <w:rsid w:val="69470DF5"/>
    <w:rsid w:val="70B05C7B"/>
    <w:rsid w:val="78591FAB"/>
    <w:rsid w:val="7938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9"/>
    <w:qFormat/>
    <w:uiPriority w:val="99"/>
    <w:rPr>
      <w:b/>
      <w:bCs/>
    </w:rPr>
  </w:style>
  <w:style w:type="character" w:customStyle="1" w:styleId="8">
    <w:name w:val="批注文字 字符"/>
    <w:basedOn w:val="7"/>
    <w:link w:val="2"/>
    <w:qFormat/>
    <w:uiPriority w:val="99"/>
  </w:style>
  <w:style w:type="character" w:customStyle="1" w:styleId="9">
    <w:name w:val="批注主题 字符"/>
    <w:basedOn w:val="8"/>
    <w:link w:val="5"/>
    <w:qFormat/>
    <w:uiPriority w:val="99"/>
    <w:rPr>
      <w:b/>
      <w:bCs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1406</Words>
  <Characters>1442</Characters>
  <Lines>9</Lines>
  <Paragraphs>2</Paragraphs>
  <TotalTime>35</TotalTime>
  <ScaleCrop>false</ScaleCrop>
  <LinksUpToDate>false</LinksUpToDate>
  <CharactersWithSpaces>1456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2020-09-23T00:11:00Z</dcterms:created>
  <dc:creator>shuobing bai</dc:creator>
  <cp:lastModifiedBy>Administrator</cp:lastModifiedBy>
  <dcterms:modified xsi:type="dcterms:W3CDTF">2022-05-10T12:29:29Z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99E7CFB42F88430C915A5500938FC331</vt:lpwstr>
  </property>
</Properties>
</file>